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722A3" w14:textId="4B039763" w:rsidR="00F35148" w:rsidRDefault="00F35148">
      <w:r w:rsidRPr="00FD2F79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3D393B8" wp14:editId="46D6E31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560320" cy="1264920"/>
                <wp:effectExtent l="0" t="0" r="0" b="0"/>
                <wp:wrapNone/>
                <wp:docPr id="6" name="Grup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1264920"/>
                          <a:chOff x="0" y="0"/>
                          <a:chExt cx="5760720" cy="3816737"/>
                        </a:xfrm>
                      </wpg:grpSpPr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1222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ruta 5"/>
                        <wps:cNvSpPr txBox="1"/>
                        <wps:spPr>
                          <a:xfrm flipV="1">
                            <a:off x="1150620" y="3327784"/>
                            <a:ext cx="182880" cy="488953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1C82478" w14:textId="77777777" w:rsidR="00F35148" w:rsidRPr="006A5638" w:rsidRDefault="00F35148" w:rsidP="00F3514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393B8" id="Grupp 6" o:spid="_x0000_s1026" style="position:absolute;margin-left:0;margin-top:0;width:201.6pt;height:99.6pt;z-index:-251657216;mso-position-horizontal-relative:margin;mso-width-relative:margin;mso-height-relative:margin" coordsize="57607,38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4" o:spid="_x0000_s1027" type="#_x0000_t75" style="position:absolute;width:57607;height:31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5" o:spid="_x0000_s1028" type="#_x0000_t202" style="position:absolute;left:11506;top:33277;width:1829;height:48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" stroked="f">
                  <v:textbox>
                    <w:txbxContent>
                      <w:p w14:paraId="41C82478" w14:textId="77777777" w:rsidR="00F35148" w:rsidRPr="006A5638" w:rsidRDefault="00F35148" w:rsidP="00F35148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215B690" w14:textId="77777777" w:rsidR="00F35148" w:rsidRDefault="00F35148"/>
    <w:p w14:paraId="7FDAFBD7" w14:textId="77777777" w:rsidR="00F35148" w:rsidRDefault="00F35148"/>
    <w:p w14:paraId="16F136BE" w14:textId="77777777" w:rsidR="00F35148" w:rsidRDefault="00F35148">
      <w:pPr>
        <w:rPr>
          <w:rFonts w:ascii="Calibri" w:hAnsi="Calibri" w:cs="Calibri"/>
          <w:b/>
          <w:bCs/>
          <w:sz w:val="40"/>
          <w:szCs w:val="40"/>
        </w:rPr>
      </w:pPr>
    </w:p>
    <w:p w14:paraId="6A572728" w14:textId="75D8BDAB" w:rsidR="00CA7740" w:rsidRPr="00F35148" w:rsidRDefault="002821A6">
      <w:pPr>
        <w:rPr>
          <w:rFonts w:ascii="Calibri" w:hAnsi="Calibri" w:cs="Calibri"/>
          <w:b/>
          <w:bCs/>
          <w:sz w:val="40"/>
          <w:szCs w:val="40"/>
        </w:rPr>
      </w:pPr>
      <w:r w:rsidRPr="00F35148">
        <w:rPr>
          <w:rFonts w:ascii="Calibri" w:hAnsi="Calibri" w:cs="Calibri"/>
          <w:b/>
          <w:bCs/>
          <w:sz w:val="40"/>
          <w:szCs w:val="40"/>
        </w:rPr>
        <w:t xml:space="preserve">Elbilsladdning i </w:t>
      </w:r>
      <w:r w:rsidR="004D3896" w:rsidRPr="00F35148">
        <w:rPr>
          <w:rFonts w:ascii="Calibri" w:hAnsi="Calibri" w:cs="Calibri"/>
          <w:b/>
          <w:bCs/>
          <w:sz w:val="40"/>
          <w:szCs w:val="40"/>
        </w:rPr>
        <w:t xml:space="preserve">våra </w:t>
      </w:r>
      <w:r w:rsidRPr="00F35148">
        <w:rPr>
          <w:rFonts w:ascii="Calibri" w:hAnsi="Calibri" w:cs="Calibri"/>
          <w:b/>
          <w:bCs/>
          <w:sz w:val="40"/>
          <w:szCs w:val="40"/>
        </w:rPr>
        <w:t>garage.</w:t>
      </w:r>
    </w:p>
    <w:p w14:paraId="1AA41CF3" w14:textId="77777777" w:rsidR="002821A6" w:rsidRDefault="002821A6"/>
    <w:p w14:paraId="31266E5B" w14:textId="1EC6FA92" w:rsidR="002821A6" w:rsidRPr="00F35148" w:rsidRDefault="002821A6">
      <w:pPr>
        <w:rPr>
          <w:rFonts w:ascii="Calibri" w:hAnsi="Calibri" w:cs="Calibri"/>
          <w:sz w:val="28"/>
          <w:szCs w:val="28"/>
        </w:rPr>
      </w:pPr>
      <w:r w:rsidRPr="00F35148">
        <w:rPr>
          <w:rFonts w:ascii="Calibri" w:hAnsi="Calibri" w:cs="Calibri"/>
          <w:sz w:val="28"/>
          <w:szCs w:val="28"/>
        </w:rPr>
        <w:t>Tygelsjö Norra Samfällighet har</w:t>
      </w:r>
      <w:r w:rsidR="004D3896" w:rsidRPr="00F35148">
        <w:rPr>
          <w:rFonts w:ascii="Calibri" w:hAnsi="Calibri" w:cs="Calibri"/>
          <w:sz w:val="28"/>
          <w:szCs w:val="28"/>
        </w:rPr>
        <w:t xml:space="preserve"> </w:t>
      </w:r>
      <w:r w:rsidR="00F35148" w:rsidRPr="00F35148">
        <w:rPr>
          <w:rFonts w:ascii="Calibri" w:hAnsi="Calibri" w:cs="Calibri"/>
          <w:sz w:val="28"/>
          <w:szCs w:val="28"/>
        </w:rPr>
        <w:t>nu fått</w:t>
      </w:r>
      <w:r w:rsidRPr="00F35148">
        <w:rPr>
          <w:rFonts w:ascii="Calibri" w:hAnsi="Calibri" w:cs="Calibri"/>
          <w:sz w:val="28"/>
          <w:szCs w:val="28"/>
        </w:rPr>
        <w:t xml:space="preserve"> </w:t>
      </w:r>
      <w:r w:rsidR="00F35148">
        <w:rPr>
          <w:rFonts w:ascii="Calibri" w:hAnsi="Calibri" w:cs="Calibri"/>
          <w:sz w:val="28"/>
          <w:szCs w:val="28"/>
        </w:rPr>
        <w:t xml:space="preserve">godkänt </w:t>
      </w:r>
      <w:r w:rsidRPr="00F35148">
        <w:rPr>
          <w:rFonts w:ascii="Calibri" w:hAnsi="Calibri" w:cs="Calibri"/>
          <w:sz w:val="28"/>
          <w:szCs w:val="28"/>
        </w:rPr>
        <w:t>bidrag med 2 000</w:t>
      </w:r>
      <w:r w:rsidR="00F35148">
        <w:rPr>
          <w:rFonts w:ascii="Calibri" w:hAnsi="Calibri" w:cs="Calibri"/>
          <w:sz w:val="28"/>
          <w:szCs w:val="28"/>
        </w:rPr>
        <w:t> </w:t>
      </w:r>
      <w:r w:rsidRPr="00F35148">
        <w:rPr>
          <w:rFonts w:ascii="Calibri" w:hAnsi="Calibri" w:cs="Calibri"/>
          <w:sz w:val="28"/>
          <w:szCs w:val="28"/>
        </w:rPr>
        <w:t>000</w:t>
      </w:r>
      <w:r w:rsidR="00F35148">
        <w:rPr>
          <w:rFonts w:ascii="Calibri" w:hAnsi="Calibri" w:cs="Calibri"/>
          <w:sz w:val="28"/>
          <w:szCs w:val="28"/>
        </w:rPr>
        <w:t xml:space="preserve"> kr</w:t>
      </w:r>
      <w:r w:rsidRPr="00F35148">
        <w:rPr>
          <w:rFonts w:ascii="Calibri" w:hAnsi="Calibri" w:cs="Calibri"/>
          <w:sz w:val="28"/>
          <w:szCs w:val="28"/>
        </w:rPr>
        <w:t xml:space="preserve"> från Naturvårdsverket för att installera ladd</w:t>
      </w:r>
      <w:r w:rsidR="00E131A2">
        <w:rPr>
          <w:rFonts w:ascii="Calibri" w:hAnsi="Calibri" w:cs="Calibri"/>
          <w:sz w:val="28"/>
          <w:szCs w:val="28"/>
        </w:rPr>
        <w:t xml:space="preserve"> </w:t>
      </w:r>
      <w:r w:rsidRPr="00F35148">
        <w:rPr>
          <w:rFonts w:ascii="Calibri" w:hAnsi="Calibri" w:cs="Calibri"/>
          <w:sz w:val="28"/>
          <w:szCs w:val="28"/>
        </w:rPr>
        <w:t xml:space="preserve">stationer i </w:t>
      </w:r>
      <w:r w:rsidR="000C1187" w:rsidRPr="00F35148">
        <w:rPr>
          <w:rFonts w:ascii="Calibri" w:hAnsi="Calibri" w:cs="Calibri"/>
          <w:sz w:val="28"/>
          <w:szCs w:val="28"/>
        </w:rPr>
        <w:t xml:space="preserve">alla </w:t>
      </w:r>
      <w:r w:rsidRPr="00F35148">
        <w:rPr>
          <w:rFonts w:ascii="Calibri" w:hAnsi="Calibri" w:cs="Calibri"/>
          <w:sz w:val="28"/>
          <w:szCs w:val="28"/>
        </w:rPr>
        <w:t>våra garage. Det innebär att</w:t>
      </w:r>
      <w:r w:rsidR="00F35148">
        <w:rPr>
          <w:rFonts w:ascii="Calibri" w:hAnsi="Calibri" w:cs="Calibri"/>
          <w:sz w:val="28"/>
          <w:szCs w:val="28"/>
        </w:rPr>
        <w:t xml:space="preserve"> investeringen kommer att betalas med egna medel via Tygelsjö Norra Samfällighet under deras konto GA 5. </w:t>
      </w:r>
    </w:p>
    <w:p w14:paraId="47D85D19" w14:textId="7B594CA2" w:rsidR="002821A6" w:rsidRPr="00F35148" w:rsidRDefault="002821A6">
      <w:pPr>
        <w:rPr>
          <w:rFonts w:ascii="Calibri" w:hAnsi="Calibri" w:cs="Calibri"/>
          <w:sz w:val="28"/>
          <w:szCs w:val="28"/>
        </w:rPr>
      </w:pPr>
      <w:r w:rsidRPr="00F35148">
        <w:rPr>
          <w:rFonts w:ascii="Calibri" w:hAnsi="Calibri" w:cs="Calibri"/>
          <w:sz w:val="28"/>
          <w:szCs w:val="28"/>
        </w:rPr>
        <w:t>Arbetet kommer att påbörjas snarast.</w:t>
      </w:r>
    </w:p>
    <w:p w14:paraId="7DFAF5E7" w14:textId="058029DF" w:rsidR="002821A6" w:rsidRPr="00F35148" w:rsidRDefault="002821A6">
      <w:pPr>
        <w:rPr>
          <w:rFonts w:ascii="Calibri" w:hAnsi="Calibri" w:cs="Calibri"/>
          <w:i/>
          <w:iCs/>
          <w:sz w:val="28"/>
          <w:szCs w:val="28"/>
        </w:rPr>
      </w:pPr>
      <w:r w:rsidRPr="00F35148">
        <w:rPr>
          <w:rFonts w:ascii="Calibri" w:hAnsi="Calibri" w:cs="Calibri"/>
          <w:i/>
          <w:iCs/>
          <w:sz w:val="28"/>
          <w:szCs w:val="28"/>
        </w:rPr>
        <w:t>Garageplatsen du disponerar är en uppställningsplats för personbil. Utöver bilen får här förvaras: En uppsättning däck</w:t>
      </w:r>
      <w:r w:rsidR="00DF2BD3">
        <w:rPr>
          <w:rFonts w:ascii="Calibri" w:hAnsi="Calibri" w:cs="Calibri"/>
          <w:i/>
          <w:iCs/>
          <w:sz w:val="28"/>
          <w:szCs w:val="28"/>
        </w:rPr>
        <w:t>, t</w:t>
      </w:r>
      <w:r w:rsidRPr="00F35148">
        <w:rPr>
          <w:rFonts w:ascii="Calibri" w:hAnsi="Calibri" w:cs="Calibri"/>
          <w:i/>
          <w:iCs/>
          <w:sz w:val="28"/>
          <w:szCs w:val="28"/>
        </w:rPr>
        <w:t>akbox eller takräcke. Ej brännbart material i mängd som ej inskränker på nyttjanderätten för intilliggande garageplats.</w:t>
      </w:r>
    </w:p>
    <w:p w14:paraId="0A864586" w14:textId="65C8D411" w:rsidR="002821A6" w:rsidRDefault="002821A6">
      <w:pPr>
        <w:rPr>
          <w:rFonts w:ascii="Calibri" w:hAnsi="Calibri" w:cs="Calibri"/>
          <w:sz w:val="28"/>
          <w:szCs w:val="28"/>
        </w:rPr>
      </w:pPr>
      <w:r w:rsidRPr="00F35148">
        <w:rPr>
          <w:rFonts w:ascii="Calibri" w:hAnsi="Calibri" w:cs="Calibri"/>
          <w:sz w:val="28"/>
          <w:szCs w:val="28"/>
        </w:rPr>
        <w:t xml:space="preserve">Vi vet att många förvarar mer än vad reglerna säger, </w:t>
      </w:r>
      <w:r w:rsidR="005C541F" w:rsidRPr="00F35148">
        <w:rPr>
          <w:rFonts w:ascii="Calibri" w:hAnsi="Calibri" w:cs="Calibri"/>
          <w:sz w:val="28"/>
          <w:szCs w:val="28"/>
        </w:rPr>
        <w:t>till exempel</w:t>
      </w:r>
      <w:r w:rsidRPr="00F35148">
        <w:rPr>
          <w:rFonts w:ascii="Calibri" w:hAnsi="Calibri" w:cs="Calibri"/>
          <w:sz w:val="28"/>
          <w:szCs w:val="28"/>
        </w:rPr>
        <w:t xml:space="preserve"> byggt egna ställningar</w:t>
      </w:r>
      <w:r w:rsidR="000C1187" w:rsidRPr="00F35148">
        <w:rPr>
          <w:rFonts w:ascii="Calibri" w:hAnsi="Calibri" w:cs="Calibri"/>
          <w:sz w:val="28"/>
          <w:szCs w:val="28"/>
        </w:rPr>
        <w:t xml:space="preserve"> för förvaring.</w:t>
      </w:r>
      <w:r w:rsidR="00F35148">
        <w:rPr>
          <w:rFonts w:ascii="Calibri" w:hAnsi="Calibri" w:cs="Calibri"/>
          <w:sz w:val="28"/>
          <w:szCs w:val="28"/>
        </w:rPr>
        <w:t xml:space="preserve"> </w:t>
      </w:r>
      <w:r w:rsidR="00F35148" w:rsidRPr="00F35148">
        <w:rPr>
          <w:rFonts w:ascii="Calibri" w:hAnsi="Calibri" w:cs="Calibri"/>
          <w:sz w:val="28"/>
          <w:szCs w:val="28"/>
        </w:rPr>
        <w:t>Det är nu hög tid att avlägsna dessa och se till så att ladd</w:t>
      </w:r>
      <w:r w:rsidR="00E131A2">
        <w:rPr>
          <w:rFonts w:ascii="Calibri" w:hAnsi="Calibri" w:cs="Calibri"/>
          <w:sz w:val="28"/>
          <w:szCs w:val="28"/>
        </w:rPr>
        <w:t xml:space="preserve"> </w:t>
      </w:r>
      <w:r w:rsidR="00F35148" w:rsidRPr="00F35148">
        <w:rPr>
          <w:rFonts w:ascii="Calibri" w:hAnsi="Calibri" w:cs="Calibri"/>
          <w:sz w:val="28"/>
          <w:szCs w:val="28"/>
        </w:rPr>
        <w:t xml:space="preserve">stationerna kan installeras. </w:t>
      </w:r>
      <w:r w:rsidR="00805A40">
        <w:rPr>
          <w:rFonts w:ascii="Calibri" w:hAnsi="Calibri" w:cs="Calibri"/>
          <w:sz w:val="28"/>
          <w:szCs w:val="28"/>
        </w:rPr>
        <w:t>Allt som är monterat på väggen skall tas bort, det</w:t>
      </w:r>
      <w:r w:rsidR="00F35148">
        <w:rPr>
          <w:rFonts w:ascii="Calibri" w:hAnsi="Calibri" w:cs="Calibri"/>
          <w:sz w:val="28"/>
          <w:szCs w:val="28"/>
        </w:rPr>
        <w:t xml:space="preserve"> </w:t>
      </w:r>
      <w:r w:rsidR="00F35148" w:rsidRPr="00E131A2">
        <w:rPr>
          <w:rFonts w:ascii="Calibri" w:hAnsi="Calibri" w:cs="Calibri"/>
          <w:sz w:val="28"/>
          <w:szCs w:val="28"/>
          <w:u w:val="single"/>
        </w:rPr>
        <w:t>skall</w:t>
      </w:r>
      <w:r w:rsidR="00E131A2">
        <w:rPr>
          <w:rFonts w:ascii="Calibri" w:hAnsi="Calibri" w:cs="Calibri"/>
          <w:sz w:val="28"/>
          <w:szCs w:val="28"/>
        </w:rPr>
        <w:t xml:space="preserve"> </w:t>
      </w:r>
      <w:r w:rsidR="00F35148" w:rsidRPr="00E131A2">
        <w:rPr>
          <w:rFonts w:ascii="Calibri" w:hAnsi="Calibri" w:cs="Calibri"/>
          <w:sz w:val="28"/>
          <w:szCs w:val="28"/>
        </w:rPr>
        <w:t>vara</w:t>
      </w:r>
      <w:r w:rsidR="00F35148">
        <w:rPr>
          <w:rFonts w:ascii="Calibri" w:hAnsi="Calibri" w:cs="Calibri"/>
          <w:sz w:val="28"/>
          <w:szCs w:val="28"/>
        </w:rPr>
        <w:t xml:space="preserve"> nedmonterade inom 4 veckor från dagens datum!)</w:t>
      </w:r>
    </w:p>
    <w:p w14:paraId="7613783A" w14:textId="182A79E6" w:rsidR="00805A40" w:rsidRDefault="00805A4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Vi kommer att gå ut med information för de respektive garagelängorna när elektrikerna skall påbörja arbetet. Under tiden för arbetet kan ni då inte ha bilen i ert garage utan den måste parkeras på våra </w:t>
      </w:r>
      <w:r w:rsidR="009C1DD7">
        <w:rPr>
          <w:rFonts w:ascii="Calibri" w:hAnsi="Calibri" w:cs="Calibri"/>
          <w:sz w:val="28"/>
          <w:szCs w:val="28"/>
        </w:rPr>
        <w:t xml:space="preserve">markerade </w:t>
      </w:r>
      <w:r>
        <w:rPr>
          <w:rFonts w:ascii="Calibri" w:hAnsi="Calibri" w:cs="Calibri"/>
          <w:sz w:val="28"/>
          <w:szCs w:val="28"/>
        </w:rPr>
        <w:t xml:space="preserve">parkeringsplatser eller på </w:t>
      </w:r>
      <w:proofErr w:type="spellStart"/>
      <w:r>
        <w:rPr>
          <w:rFonts w:ascii="Calibri" w:hAnsi="Calibri" w:cs="Calibri"/>
          <w:sz w:val="28"/>
          <w:szCs w:val="28"/>
        </w:rPr>
        <w:t>Laavägen</w:t>
      </w:r>
      <w:proofErr w:type="spellEnd"/>
      <w:r>
        <w:rPr>
          <w:rFonts w:ascii="Calibri" w:hAnsi="Calibri" w:cs="Calibri"/>
          <w:sz w:val="28"/>
          <w:szCs w:val="28"/>
        </w:rPr>
        <w:t>.</w:t>
      </w:r>
    </w:p>
    <w:p w14:paraId="33BDD29E" w14:textId="54412EC8" w:rsidR="000C1187" w:rsidRPr="00F35148" w:rsidRDefault="00805A4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Det material som ni önskar ha i ert garage kan ni under den tiden placera mitt på garageplatsen så att hantverkarna </w:t>
      </w:r>
      <w:r w:rsidR="009C1DD7">
        <w:rPr>
          <w:rFonts w:ascii="Calibri" w:hAnsi="Calibri" w:cs="Calibri"/>
          <w:sz w:val="28"/>
          <w:szCs w:val="28"/>
        </w:rPr>
        <w:t xml:space="preserve">fritt </w:t>
      </w:r>
      <w:r>
        <w:rPr>
          <w:rFonts w:ascii="Calibri" w:hAnsi="Calibri" w:cs="Calibri"/>
          <w:sz w:val="28"/>
          <w:szCs w:val="28"/>
        </w:rPr>
        <w:t>kan komma till väggarna utan att det finns något placerat där.</w:t>
      </w:r>
    </w:p>
    <w:p w14:paraId="01272657" w14:textId="6FD8AD07" w:rsidR="000C1187" w:rsidRPr="00F35148" w:rsidRDefault="000C1187">
      <w:pPr>
        <w:rPr>
          <w:rFonts w:ascii="Calibri" w:hAnsi="Calibri" w:cs="Calibri"/>
          <w:sz w:val="28"/>
          <w:szCs w:val="28"/>
        </w:rPr>
      </w:pPr>
      <w:r w:rsidRPr="00F35148">
        <w:rPr>
          <w:rFonts w:ascii="Calibri" w:hAnsi="Calibri" w:cs="Calibri"/>
          <w:sz w:val="28"/>
          <w:szCs w:val="28"/>
        </w:rPr>
        <w:t>Skall ni sälja er lägenhet</w:t>
      </w:r>
      <w:r w:rsidR="009C1DD7">
        <w:rPr>
          <w:rFonts w:ascii="Calibri" w:hAnsi="Calibri" w:cs="Calibri"/>
          <w:sz w:val="28"/>
          <w:szCs w:val="28"/>
        </w:rPr>
        <w:t xml:space="preserve"> eller hus</w:t>
      </w:r>
      <w:r w:rsidRPr="00F35148">
        <w:rPr>
          <w:rFonts w:ascii="Calibri" w:hAnsi="Calibri" w:cs="Calibri"/>
          <w:sz w:val="28"/>
          <w:szCs w:val="28"/>
        </w:rPr>
        <w:t xml:space="preserve"> så glöm inte </w:t>
      </w:r>
      <w:r w:rsidR="009C1DD7">
        <w:rPr>
          <w:rFonts w:ascii="Calibri" w:hAnsi="Calibri" w:cs="Calibri"/>
          <w:sz w:val="28"/>
          <w:szCs w:val="28"/>
        </w:rPr>
        <w:t xml:space="preserve">att </w:t>
      </w:r>
      <w:r w:rsidRPr="00F35148">
        <w:rPr>
          <w:rFonts w:ascii="Calibri" w:hAnsi="Calibri" w:cs="Calibri"/>
          <w:sz w:val="28"/>
          <w:szCs w:val="28"/>
        </w:rPr>
        <w:t xml:space="preserve">informera er mäklare </w:t>
      </w:r>
      <w:r w:rsidR="009C1DD7">
        <w:rPr>
          <w:rFonts w:ascii="Calibri" w:hAnsi="Calibri" w:cs="Calibri"/>
          <w:sz w:val="28"/>
          <w:szCs w:val="28"/>
        </w:rPr>
        <w:t>att vidarebefordra</w:t>
      </w:r>
      <w:r w:rsidR="00805A40">
        <w:rPr>
          <w:rFonts w:ascii="Calibri" w:hAnsi="Calibri" w:cs="Calibri"/>
          <w:sz w:val="28"/>
          <w:szCs w:val="28"/>
        </w:rPr>
        <w:t xml:space="preserve"> denna information till de nya boende.</w:t>
      </w:r>
    </w:p>
    <w:p w14:paraId="2C3627B1" w14:textId="47E6CD6F" w:rsidR="00805A40" w:rsidRDefault="00805A40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Med vänliga hälsningar </w:t>
      </w:r>
      <w:r>
        <w:rPr>
          <w:rFonts w:ascii="Calibri" w:hAnsi="Calibri" w:cs="Calibri"/>
          <w:sz w:val="28"/>
          <w:szCs w:val="28"/>
        </w:rPr>
        <w:br/>
        <w:t>Styrelsen</w:t>
      </w:r>
    </w:p>
    <w:p w14:paraId="63006820" w14:textId="0C623112" w:rsidR="009C1DD7" w:rsidRPr="00805A40" w:rsidRDefault="009C1DD7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2024-05-10</w:t>
      </w:r>
    </w:p>
    <w:sectPr w:rsidR="009C1DD7" w:rsidRPr="00805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A6"/>
    <w:rsid w:val="000C1187"/>
    <w:rsid w:val="002821A6"/>
    <w:rsid w:val="004D3896"/>
    <w:rsid w:val="005C541F"/>
    <w:rsid w:val="00805A40"/>
    <w:rsid w:val="009C1DD7"/>
    <w:rsid w:val="00CA7740"/>
    <w:rsid w:val="00D47490"/>
    <w:rsid w:val="00DF2BD3"/>
    <w:rsid w:val="00E131A2"/>
    <w:rsid w:val="00F3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2CD3D"/>
  <w15:chartTrackingRefBased/>
  <w15:docId w15:val="{187ECDC5-8F80-4D3C-94C4-A3DA221C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8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8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82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82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82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821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821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821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821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82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82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82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821A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821A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821A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821A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821A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821A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821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8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82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8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8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821A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821A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821A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82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821A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82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blogg.sundhult.com/2018/10/06/racker-elen-i-sverige-till-att-ladda-alla-elbilar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Pejtersen</dc:creator>
  <cp:keywords/>
  <dc:description/>
  <cp:lastModifiedBy>Jörgen Pejtersen</cp:lastModifiedBy>
  <cp:revision>5</cp:revision>
  <dcterms:created xsi:type="dcterms:W3CDTF">2024-05-01T14:23:00Z</dcterms:created>
  <dcterms:modified xsi:type="dcterms:W3CDTF">2024-05-09T11:02:00Z</dcterms:modified>
</cp:coreProperties>
</file>